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4E3A6F76" w14:textId="77777777" w:rsidTr="006D63BC">
        <w:tc>
          <w:tcPr>
            <w:tcW w:w="9571" w:type="dxa"/>
            <w:gridSpan w:val="4"/>
            <w:shd w:val="clear" w:color="auto" w:fill="auto"/>
          </w:tcPr>
          <w:p w14:paraId="6510BD48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45F2BA0B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D2E8D2" w14:textId="6300F331" w:rsidR="0063007A" w:rsidRPr="0063007A" w:rsidRDefault="00BB6C78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603A89CB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40C511D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4AC19E" w14:textId="0444BE08" w:rsidR="0063007A" w:rsidRPr="0063007A" w:rsidRDefault="00BB6C78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  <w:r w:rsidR="001D27D1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243</w:t>
            </w:r>
          </w:p>
        </w:tc>
      </w:tr>
      <w:tr w:rsidR="0063007A" w:rsidRPr="0063007A" w14:paraId="7925E7F3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D80434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E4043CC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75BFF4" w14:textId="77777777"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председателя и</w:t>
      </w:r>
    </w:p>
    <w:p w14:paraId="100B6DF7" w14:textId="77777777" w:rsidR="00BB6C78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1D27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1D27D1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</w:t>
      </w:r>
      <w:r w:rsidR="00BB6C78">
        <w:rPr>
          <w:rFonts w:ascii="Times New Roman" w:eastAsia="Calibri" w:hAnsi="Times New Roman" w:cs="Times New Roman"/>
          <w:b/>
          <w:bCs/>
          <w:sz w:val="28"/>
          <w:szCs w:val="28"/>
        </w:rPr>
        <w:t>16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3A51BB1F" w14:textId="42B40AB4" w:rsidR="0063007A" w:rsidRPr="0063007A" w:rsidRDefault="00BB6C78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Положий Натальи Викторовны</w:t>
      </w:r>
    </w:p>
    <w:p w14:paraId="6C84790A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1245A3D" w14:textId="071E515D"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поступившего заявления председателя участковой избирательной комисси</w:t>
      </w:r>
      <w:r w:rsidR="001D27D1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BB6C78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B6C78">
        <w:rPr>
          <w:rFonts w:ascii="Times New Roman" w:eastAsia="Calibri" w:hAnsi="Times New Roman" w:cs="Times New Roman"/>
          <w:sz w:val="28"/>
          <w:szCs w:val="28"/>
          <w:lang w:eastAsia="ru-RU"/>
        </w:rPr>
        <w:t>Положий Натальи Викторовны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собранием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соответствии </w:t>
      </w:r>
      <w:r w:rsidR="008C08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пунктом </w:t>
      </w:r>
      <w:r w:rsidR="001D27D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8C0854">
        <w:rPr>
          <w:rFonts w:ascii="Times New Roman" w:eastAsia="Calibri" w:hAnsi="Times New Roman" w:cs="Times New Roman"/>
          <w:sz w:val="28"/>
          <w:szCs w:val="28"/>
          <w:lang w:eastAsia="ru-RU"/>
        </w:rPr>
        <w:t>7 статьи 28,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6C5E7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и 11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статьи 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Федерации»</w:t>
      </w:r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>, пунктом 8.11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постановлением Центральной избирательной комиссии Российской Федерации от 10 февраля 2010 года № 192/1337-5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5AA69553" w14:textId="1523906F" w:rsidR="000352EB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0352EB">
        <w:rPr>
          <w:rFonts w:ascii="Times New Roman" w:eastAsia="Calibri" w:hAnsi="Times New Roman" w:cs="Times New Roman"/>
          <w:sz w:val="28"/>
          <w:szCs w:val="28"/>
          <w:lang w:eastAsia="ru-RU"/>
        </w:rPr>
        <w:t>Освободить от должности председателя и досрочно прекратить полномочия члена участковой избирательной комиссии</w:t>
      </w:r>
      <w:r w:rsidR="001D27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0C5B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</w:t>
      </w:r>
      <w:r w:rsidR="007024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 решающего голоса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Положий Натальи Викторовны</w:t>
      </w:r>
      <w:r w:rsidR="001D27D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3BB6FB6" w14:textId="04C2686D" w:rsidR="00B70DAF" w:rsidRDefault="00B24A09" w:rsidP="00C139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Абзац 10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пункта 1 решения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29 мая 2018 года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97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446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57FD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57-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A11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94B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</w:t>
      </w:r>
      <w:r w:rsidR="00391391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территориальной избирател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ьной комиссии Щербиновская от</w:t>
      </w:r>
      <w:r w:rsidR="00CA11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29 </w:t>
      </w:r>
      <w:r w:rsidR="00F940AC">
        <w:rPr>
          <w:rFonts w:ascii="Times New Roman" w:eastAsia="Calibri" w:hAnsi="Times New Roman" w:cs="Times New Roman"/>
          <w:sz w:val="28"/>
          <w:szCs w:val="28"/>
          <w:lang w:eastAsia="ru-RU"/>
        </w:rPr>
        <w:t>мая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201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97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463</w:t>
      </w:r>
      <w:r w:rsidR="003913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139DA" w:rsidRPr="00C139DA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председателя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39DA" w:rsidRPr="00C139DA">
        <w:rPr>
          <w:rFonts w:ascii="Times New Roman" w:eastAsia="Calibri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39DA" w:rsidRPr="00C139DA">
        <w:rPr>
          <w:rFonts w:ascii="Times New Roman" w:eastAsia="Calibri" w:hAnsi="Times New Roman" w:cs="Times New Roman"/>
          <w:sz w:val="28"/>
          <w:szCs w:val="28"/>
          <w:lang w:eastAsia="ru-RU"/>
        </w:rPr>
        <w:t>№ 57-16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0D4A7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08B97BCD" w14:textId="2A66F7AF"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</w:t>
      </w:r>
      <w:r w:rsidR="00F940AC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ECF236A" w14:textId="77777777"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7B8E7F55" w14:textId="134FC2DA"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940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пунктов </w:t>
      </w:r>
      <w:r w:rsidR="00F940AC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F940AC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 Гусеву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4B7DA50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027FF5EF" w14:textId="77777777" w:rsidTr="00340348">
        <w:tc>
          <w:tcPr>
            <w:tcW w:w="4622" w:type="dxa"/>
          </w:tcPr>
          <w:p w14:paraId="3C3F0169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5825E48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0BCB82E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2F28BD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DEB636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5A50B43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51E875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3BA50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E3781EC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06814948" w14:textId="77777777" w:rsidTr="00340348">
        <w:tc>
          <w:tcPr>
            <w:tcW w:w="4622" w:type="dxa"/>
            <w:hideMark/>
          </w:tcPr>
          <w:p w14:paraId="020A71F9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65C30E0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06FD6E8B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4386741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8201C3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2E6B0D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719DEB4" w14:textId="3FEB1881" w:rsidR="00225193" w:rsidRPr="00225193" w:rsidRDefault="00F940AC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E4F0E0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6C08D" w14:textId="77777777" w:rsidR="00230751" w:rsidRDefault="00230751" w:rsidP="00AC4A03">
      <w:pPr>
        <w:spacing w:after="0" w:line="240" w:lineRule="auto"/>
      </w:pPr>
      <w:r>
        <w:separator/>
      </w:r>
    </w:p>
  </w:endnote>
  <w:endnote w:type="continuationSeparator" w:id="0">
    <w:p w14:paraId="570E43A4" w14:textId="77777777" w:rsidR="00230751" w:rsidRDefault="00230751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5DA25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602BA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6D745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23761" w14:textId="77777777" w:rsidR="00230751" w:rsidRDefault="00230751" w:rsidP="00AC4A03">
      <w:pPr>
        <w:spacing w:after="0" w:line="240" w:lineRule="auto"/>
      </w:pPr>
      <w:r>
        <w:separator/>
      </w:r>
    </w:p>
  </w:footnote>
  <w:footnote w:type="continuationSeparator" w:id="0">
    <w:p w14:paraId="1185C210" w14:textId="77777777" w:rsidR="00230751" w:rsidRDefault="00230751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A811C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7F209292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1F6">
          <w:rPr>
            <w:noProof/>
          </w:rPr>
          <w:t>2</w:t>
        </w:r>
        <w:r>
          <w:fldChar w:fldCharType="end"/>
        </w:r>
      </w:p>
    </w:sdtContent>
  </w:sdt>
  <w:p w14:paraId="1FA3D6CA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19D5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90C2C"/>
    <w:rsid w:val="000C5BE6"/>
    <w:rsid w:val="000D0179"/>
    <w:rsid w:val="000D4A75"/>
    <w:rsid w:val="000F38BF"/>
    <w:rsid w:val="001022B5"/>
    <w:rsid w:val="001C6E1C"/>
    <w:rsid w:val="001D055A"/>
    <w:rsid w:val="001D0E06"/>
    <w:rsid w:val="001D27D1"/>
    <w:rsid w:val="00212691"/>
    <w:rsid w:val="00225193"/>
    <w:rsid w:val="00230751"/>
    <w:rsid w:val="00257FDA"/>
    <w:rsid w:val="00282AE5"/>
    <w:rsid w:val="002B12BB"/>
    <w:rsid w:val="00313B91"/>
    <w:rsid w:val="00391391"/>
    <w:rsid w:val="00413337"/>
    <w:rsid w:val="00474BE0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74481"/>
    <w:rsid w:val="00792A7D"/>
    <w:rsid w:val="007D7676"/>
    <w:rsid w:val="007F6569"/>
    <w:rsid w:val="008C0854"/>
    <w:rsid w:val="008C7EEF"/>
    <w:rsid w:val="009678C8"/>
    <w:rsid w:val="009B21F6"/>
    <w:rsid w:val="009B26F2"/>
    <w:rsid w:val="009C179D"/>
    <w:rsid w:val="00A0338F"/>
    <w:rsid w:val="00A534B8"/>
    <w:rsid w:val="00A814FF"/>
    <w:rsid w:val="00AC4A03"/>
    <w:rsid w:val="00B046AD"/>
    <w:rsid w:val="00B149AA"/>
    <w:rsid w:val="00B24A09"/>
    <w:rsid w:val="00B33A49"/>
    <w:rsid w:val="00B70DAF"/>
    <w:rsid w:val="00B7432D"/>
    <w:rsid w:val="00B94B89"/>
    <w:rsid w:val="00BA05E7"/>
    <w:rsid w:val="00BB6C78"/>
    <w:rsid w:val="00BD05CF"/>
    <w:rsid w:val="00BD7457"/>
    <w:rsid w:val="00C139DA"/>
    <w:rsid w:val="00CA11AD"/>
    <w:rsid w:val="00CA74B9"/>
    <w:rsid w:val="00D968C8"/>
    <w:rsid w:val="00E1433E"/>
    <w:rsid w:val="00E35C01"/>
    <w:rsid w:val="00EA22E2"/>
    <w:rsid w:val="00EB6BFC"/>
    <w:rsid w:val="00F41F7D"/>
    <w:rsid w:val="00F940AC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B772C"/>
  <w15:docId w15:val="{21FDA127-D68C-44D7-A63F-5937BD49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AB115-4C7A-4369-A8C2-6FE78481C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56</cp:revision>
  <cp:lastPrinted>2022-04-08T07:07:00Z</cp:lastPrinted>
  <dcterms:created xsi:type="dcterms:W3CDTF">2017-02-27T10:30:00Z</dcterms:created>
  <dcterms:modified xsi:type="dcterms:W3CDTF">2022-04-08T07:08:00Z</dcterms:modified>
</cp:coreProperties>
</file>